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3D3B" w:rsidRPr="00640875" w:rsidRDefault="006946DC" w:rsidP="0092001D">
      <w:pPr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640875">
        <w:rPr>
          <w:rFonts w:ascii="Times New Roman" w:hAnsi="Times New Roman" w:cs="Times New Roman"/>
          <w:sz w:val="36"/>
          <w:szCs w:val="36"/>
        </w:rPr>
        <w:t xml:space="preserve"> </w:t>
      </w:r>
      <w:r w:rsidR="000439CE" w:rsidRPr="00640875">
        <w:rPr>
          <w:rFonts w:ascii="Times New Roman" w:hAnsi="Times New Roman" w:cs="Times New Roman"/>
          <w:sz w:val="36"/>
          <w:szCs w:val="36"/>
        </w:rPr>
        <w:t xml:space="preserve">  </w:t>
      </w:r>
      <w:r w:rsidR="00BA3D3B" w:rsidRPr="00640875">
        <w:rPr>
          <w:rFonts w:ascii="Times New Roman" w:hAnsi="Times New Roman" w:cs="Times New Roman"/>
          <w:sz w:val="36"/>
          <w:szCs w:val="36"/>
        </w:rPr>
        <w:t>Control Phase 2</w:t>
      </w:r>
    </w:p>
    <w:p w:rsidR="0092001D" w:rsidRDefault="0092001D" w:rsidP="0092001D">
      <w:pPr>
        <w:spacing w:before="60" w:after="60" w:line="240" w:lineRule="auto"/>
        <w:jc w:val="center"/>
        <w:rPr>
          <w:rFonts w:ascii="Arial" w:hAnsi="Arial" w:cs="Arial"/>
          <w:szCs w:val="36"/>
        </w:rPr>
      </w:pPr>
      <w:r>
        <w:rPr>
          <w:rFonts w:ascii="Arial" w:hAnsi="Arial" w:cs="Arial"/>
          <w:szCs w:val="36"/>
        </w:rPr>
        <w:t xml:space="preserve">Site:              Elevation:         Treatment Date: </w:t>
      </w:r>
    </w:p>
    <w:p w:rsidR="0092001D" w:rsidRPr="0092001D" w:rsidRDefault="0092001D" w:rsidP="0092001D">
      <w:pPr>
        <w:spacing w:before="60" w:after="60" w:line="240" w:lineRule="auto"/>
        <w:jc w:val="center"/>
        <w:rPr>
          <w:rFonts w:ascii="Arial" w:hAnsi="Arial" w:cs="Arial"/>
          <w:szCs w:val="36"/>
        </w:rPr>
      </w:pPr>
      <w:r>
        <w:rPr>
          <w:rFonts w:ascii="Arial" w:hAnsi="Arial" w:cs="Arial"/>
          <w:szCs w:val="36"/>
        </w:rPr>
        <w:t>Trees:      Shrub:      Perennial Grass:     Total Grass:      Bare Ground:</w:t>
      </w:r>
    </w:p>
    <w:p w:rsidR="00BA3D3B" w:rsidRDefault="0092001D" w:rsidP="0092001D">
      <w:pPr>
        <w:spacing w:after="0" w:line="240" w:lineRule="aut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70.65pt;height:276.85pt;mso-position-vertical:absolute">
            <v:imagedata r:id="rId5" o:title="JP_ON_CP_CO_20_T15_0m_16"/>
          </v:shape>
        </w:pict>
      </w:r>
    </w:p>
    <w:p w:rsidR="0092001D" w:rsidRDefault="0092001D" w:rsidP="0092001D">
      <w:pPr>
        <w:spacing w:before="60" w:after="60" w:line="240" w:lineRule="auto"/>
        <w:jc w:val="center"/>
        <w:rPr>
          <w:rFonts w:ascii="Arial" w:hAnsi="Arial" w:cs="Arial"/>
          <w:szCs w:val="36"/>
        </w:rPr>
      </w:pPr>
      <w:r>
        <w:rPr>
          <w:rFonts w:ascii="Arial" w:hAnsi="Arial" w:cs="Arial"/>
          <w:szCs w:val="36"/>
        </w:rPr>
        <w:t xml:space="preserve">Site:              Elevation:         Treatment Date: </w:t>
      </w:r>
    </w:p>
    <w:p w:rsidR="00B05457" w:rsidRPr="0092001D" w:rsidRDefault="0092001D" w:rsidP="0092001D">
      <w:pPr>
        <w:spacing w:before="60" w:after="60" w:line="240" w:lineRule="auto"/>
        <w:jc w:val="center"/>
        <w:rPr>
          <w:rFonts w:ascii="Arial" w:hAnsi="Arial" w:cs="Arial"/>
          <w:szCs w:val="36"/>
        </w:rPr>
      </w:pPr>
      <w:r>
        <w:rPr>
          <w:rFonts w:ascii="Arial" w:hAnsi="Arial" w:cs="Arial"/>
          <w:szCs w:val="36"/>
        </w:rPr>
        <w:t>Trees:      Shrub:      Perennial Grass:     Total Grass:      Bare Ground:</w:t>
      </w:r>
    </w:p>
    <w:p w:rsidR="00BA3D3B" w:rsidRDefault="0092001D" w:rsidP="0092001D">
      <w:pPr>
        <w:spacing w:after="0" w:line="240" w:lineRule="auto"/>
        <w:jc w:val="center"/>
      </w:pPr>
      <w:r>
        <w:pict>
          <v:shape id="_x0000_i1025" type="#_x0000_t75" style="width:369.15pt;height:277.35pt">
            <v:imagedata r:id="rId6" o:title="JP_SC_CP_CO_10_T15_0m_17"/>
          </v:shape>
        </w:pict>
      </w:r>
      <w:bookmarkStart w:id="0" w:name="_GoBack"/>
      <w:bookmarkEnd w:id="0"/>
    </w:p>
    <w:tbl>
      <w:tblPr>
        <w:tblW w:w="8723" w:type="dxa"/>
        <w:tblLook w:val="04A0" w:firstRow="1" w:lastRow="0" w:firstColumn="1" w:lastColumn="0" w:noHBand="0" w:noVBand="1"/>
      </w:tblPr>
      <w:tblGrid>
        <w:gridCol w:w="1600"/>
        <w:gridCol w:w="1648"/>
        <w:gridCol w:w="2422"/>
        <w:gridCol w:w="1017"/>
        <w:gridCol w:w="1017"/>
        <w:gridCol w:w="1019"/>
      </w:tblGrid>
      <w:tr w:rsidR="0092001D" w:rsidRPr="0092001D" w:rsidTr="0092001D">
        <w:trPr>
          <w:trHeight w:val="424"/>
        </w:trPr>
        <w:tc>
          <w:tcPr>
            <w:tcW w:w="8723" w:type="dxa"/>
            <w:gridSpan w:val="6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32"/>
              </w:rPr>
            </w:pPr>
            <w:r w:rsidRPr="0092001D">
              <w:rPr>
                <w:rFonts w:ascii="Times New Roman" w:eastAsia="Times New Roman" w:hAnsi="Times New Roman" w:cs="Times New Roman"/>
                <w:bCs/>
                <w:color w:val="000000"/>
                <w:sz w:val="32"/>
                <w:szCs w:val="32"/>
              </w:rPr>
              <w:lastRenderedPageBreak/>
              <w:t>Control Phase 2</w:t>
            </w:r>
          </w:p>
        </w:tc>
      </w:tr>
      <w:tr w:rsidR="0092001D" w:rsidRPr="0092001D" w:rsidTr="0092001D">
        <w:trPr>
          <w:trHeight w:val="311"/>
        </w:trPr>
        <w:tc>
          <w:tcPr>
            <w:tcW w:w="1600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Cs/>
                <w:color w:val="000000"/>
              </w:rPr>
              <w:t>Variable</w:t>
            </w:r>
          </w:p>
        </w:tc>
        <w:tc>
          <w:tcPr>
            <w:tcW w:w="1648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Cs/>
                <w:color w:val="000000"/>
              </w:rPr>
              <w:t>Category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Cs/>
                <w:color w:val="000000"/>
              </w:rPr>
              <w:t>Component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Cs/>
                <w:color w:val="000000"/>
              </w:rPr>
              <w:t xml:space="preserve">Min 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Cs/>
                <w:color w:val="000000"/>
              </w:rPr>
              <w:t>Mean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Cs/>
                <w:color w:val="000000"/>
              </w:rPr>
              <w:t>Max</w:t>
            </w:r>
          </w:p>
        </w:tc>
      </w:tr>
      <w:tr w:rsidR="0092001D" w:rsidRPr="0092001D" w:rsidTr="0092001D">
        <w:trPr>
          <w:trHeight w:val="305"/>
        </w:trPr>
        <w:tc>
          <w:tcPr>
            <w:tcW w:w="160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/>
                <w:bCs/>
                <w:color w:val="000000"/>
              </w:rPr>
              <w:t>Total Cover (%)</w:t>
            </w: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34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5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22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21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6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Perennial Grass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14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24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Annual Grass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5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33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20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39</w:t>
            </w:r>
          </w:p>
        </w:tc>
      </w:tr>
      <w:tr w:rsidR="0092001D" w:rsidRPr="0092001D" w:rsidTr="0092001D">
        <w:trPr>
          <w:trHeight w:val="311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49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64</w:t>
            </w:r>
          </w:p>
        </w:tc>
      </w:tr>
      <w:tr w:rsidR="0092001D" w:rsidRPr="0092001D" w:rsidTr="0092001D">
        <w:trPr>
          <w:trHeight w:val="343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56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72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85</w:t>
            </w:r>
          </w:p>
        </w:tc>
      </w:tr>
      <w:tr w:rsidR="0092001D" w:rsidRPr="0092001D" w:rsidTr="0092001D">
        <w:trPr>
          <w:trHeight w:val="305"/>
        </w:trPr>
        <w:tc>
          <w:tcPr>
            <w:tcW w:w="160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/>
                <w:bCs/>
                <w:color w:val="000000"/>
              </w:rPr>
              <w:t>Density (#/acre)</w:t>
            </w: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37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126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311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60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276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318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1373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2453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670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3883</w:t>
            </w:r>
          </w:p>
        </w:tc>
      </w:tr>
      <w:tr w:rsidR="0092001D" w:rsidRPr="0092001D" w:rsidTr="0092001D">
        <w:trPr>
          <w:trHeight w:val="305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</w:tr>
      <w:tr w:rsidR="0092001D" w:rsidRPr="0092001D" w:rsidTr="0092001D">
        <w:trPr>
          <w:trHeight w:val="305"/>
        </w:trPr>
        <w:tc>
          <w:tcPr>
            <w:tcW w:w="160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/>
                <w:bCs/>
                <w:color w:val="000000"/>
              </w:rPr>
              <w:t>Height (in)</w:t>
            </w:r>
          </w:p>
        </w:tc>
        <w:tc>
          <w:tcPr>
            <w:tcW w:w="164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4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ARTW8</w:t>
            </w:r>
          </w:p>
        </w:tc>
        <w:tc>
          <w:tcPr>
            <w:tcW w:w="1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8</w:t>
            </w:r>
          </w:p>
        </w:tc>
        <w:tc>
          <w:tcPr>
            <w:tcW w:w="1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20</w:t>
            </w:r>
          </w:p>
        </w:tc>
        <w:tc>
          <w:tcPr>
            <w:tcW w:w="1017" w:type="dxa"/>
            <w:tcBorders>
              <w:top w:val="single" w:sz="4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36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4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12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Grass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12</w:t>
            </w:r>
          </w:p>
        </w:tc>
      </w:tr>
      <w:tr w:rsidR="0092001D" w:rsidRPr="0092001D" w:rsidTr="0092001D">
        <w:trPr>
          <w:trHeight w:val="305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6</w:t>
            </w:r>
          </w:p>
        </w:tc>
      </w:tr>
      <w:tr w:rsidR="0092001D" w:rsidRPr="0092001D" w:rsidTr="0092001D">
        <w:trPr>
          <w:trHeight w:val="305"/>
        </w:trPr>
        <w:tc>
          <w:tcPr>
            <w:tcW w:w="160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/>
                <w:bCs/>
                <w:color w:val="000000"/>
              </w:rPr>
              <w:t>Fuel Loading (tons/acre)</w:t>
            </w: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0.725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2.839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0.004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0.047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Live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0.013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0.068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0.178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Dead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0.023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0.249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Downed Woody Debris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10-hr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0.099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0.309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0.699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100-hr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0.099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0.560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1.279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1000-hr sound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0.160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0.567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1000-hr rotten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0.058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0.257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0.240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0.871</w:t>
            </w:r>
          </w:p>
        </w:tc>
      </w:tr>
      <w:tr w:rsidR="0092001D" w:rsidRPr="0092001D" w:rsidTr="0092001D">
        <w:trPr>
          <w:trHeight w:val="305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3.439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7.900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19.305</w:t>
            </w:r>
          </w:p>
        </w:tc>
      </w:tr>
      <w:tr w:rsidR="0092001D" w:rsidRPr="0092001D" w:rsidTr="0092001D">
        <w:trPr>
          <w:trHeight w:val="305"/>
        </w:trPr>
        <w:tc>
          <w:tcPr>
            <w:tcW w:w="1600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92001D">
              <w:rPr>
                <w:rFonts w:ascii="Arial" w:eastAsia="Times New Roman" w:hAnsi="Arial" w:cs="Arial"/>
                <w:b/>
                <w:bCs/>
                <w:color w:val="000000"/>
              </w:rPr>
              <w:t>Bulk Density (</w:t>
            </w:r>
            <w:proofErr w:type="spellStart"/>
            <w:r w:rsidRPr="0092001D">
              <w:rPr>
                <w:rFonts w:ascii="Arial" w:eastAsia="Times New Roman" w:hAnsi="Arial" w:cs="Arial"/>
                <w:b/>
                <w:bCs/>
                <w:color w:val="000000"/>
              </w:rPr>
              <w:t>lbs</w:t>
            </w:r>
            <w:proofErr w:type="spellEnd"/>
            <w:r w:rsidRPr="0092001D">
              <w:rPr>
                <w:rFonts w:ascii="Arial" w:eastAsia="Times New Roman" w:hAnsi="Arial" w:cs="Arial"/>
                <w:b/>
                <w:bCs/>
                <w:color w:val="000000"/>
              </w:rPr>
              <w:t>/ft</w:t>
            </w:r>
            <w:r w:rsidRPr="0092001D">
              <w:rPr>
                <w:rFonts w:ascii="Arial" w:eastAsia="Times New Roman" w:hAnsi="Arial" w:cs="Arial"/>
                <w:b/>
                <w:bCs/>
                <w:color w:val="000000"/>
                <w:vertAlign w:val="superscript"/>
              </w:rPr>
              <w:t>3</w:t>
            </w:r>
            <w:r w:rsidRPr="0092001D">
              <w:rPr>
                <w:rFonts w:ascii="Arial" w:eastAsia="Times New Roman" w:hAnsi="Arial" w:cs="Arial"/>
                <w:b/>
                <w:bCs/>
                <w:color w:val="000000"/>
              </w:rPr>
              <w:t>)</w:t>
            </w:r>
          </w:p>
        </w:tc>
        <w:tc>
          <w:tcPr>
            <w:tcW w:w="164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0.0143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0.0401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0.0017</w:t>
            </w:r>
          </w:p>
        </w:tc>
      </w:tr>
      <w:tr w:rsidR="0092001D" w:rsidRPr="0092001D" w:rsidTr="0092001D">
        <w:trPr>
          <w:trHeight w:val="299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4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PUST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0.0000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0.0000</w:t>
            </w:r>
          </w:p>
        </w:tc>
      </w:tr>
      <w:tr w:rsidR="0092001D" w:rsidRPr="0092001D" w:rsidTr="0092001D">
        <w:trPr>
          <w:trHeight w:val="305"/>
        </w:trPr>
        <w:tc>
          <w:tcPr>
            <w:tcW w:w="1600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4" w:space="0" w:color="auto"/>
            </w:tcBorders>
            <w:vAlign w:val="center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</w:rPr>
            </w:pPr>
          </w:p>
        </w:tc>
        <w:tc>
          <w:tcPr>
            <w:tcW w:w="1648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42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Total (live + dead)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noWrap/>
            <w:vAlign w:val="bottom"/>
            <w:hideMark/>
          </w:tcPr>
          <w:p w:rsidR="0092001D" w:rsidRPr="0092001D" w:rsidRDefault="0092001D" w:rsidP="0092001D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2001D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</w:tbl>
    <w:p w:rsidR="002F3F3E" w:rsidRPr="006A189C" w:rsidRDefault="002F3F3E" w:rsidP="006A189C"/>
    <w:sectPr w:rsidR="002F3F3E" w:rsidRPr="006A1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89C"/>
    <w:rsid w:val="000439CE"/>
    <w:rsid w:val="002F3F3E"/>
    <w:rsid w:val="00441893"/>
    <w:rsid w:val="00553F06"/>
    <w:rsid w:val="00640875"/>
    <w:rsid w:val="006946DC"/>
    <w:rsid w:val="006A189C"/>
    <w:rsid w:val="0085581D"/>
    <w:rsid w:val="008E6106"/>
    <w:rsid w:val="0092001D"/>
    <w:rsid w:val="00AB5963"/>
    <w:rsid w:val="00AC0748"/>
    <w:rsid w:val="00B05457"/>
    <w:rsid w:val="00BA3D3B"/>
    <w:rsid w:val="00C4094B"/>
    <w:rsid w:val="00FC6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5E06B9-F465-4990-96ED-CB1C138C9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BB76F0-8A6B-4DA9-9271-23432FB7E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2</Pages>
  <Words>208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2018-04-10T20:45:00Z</dcterms:created>
  <dcterms:modified xsi:type="dcterms:W3CDTF">2018-04-19T22:04:00Z</dcterms:modified>
</cp:coreProperties>
</file>